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96FFDB" w14:textId="08C1D674" w:rsidR="002C01D8" w:rsidRDefault="002C01D8">
      <w:r>
        <w:rPr>
          <w:noProof/>
        </w:rPr>
        <w:drawing>
          <wp:anchor distT="0" distB="0" distL="114300" distR="114300" simplePos="0" relativeHeight="251658240" behindDoc="1" locked="0" layoutInCell="1" allowOverlap="1" wp14:anchorId="047DD94E" wp14:editId="5556A917">
            <wp:simplePos x="0" y="0"/>
            <wp:positionH relativeFrom="column">
              <wp:posOffset>-832312</wp:posOffset>
            </wp:positionH>
            <wp:positionV relativeFrom="paragraph">
              <wp:posOffset>-551180</wp:posOffset>
            </wp:positionV>
            <wp:extent cx="7179372" cy="1166648"/>
            <wp:effectExtent l="0" t="0" r="2540" b="0"/>
            <wp:wrapNone/>
            <wp:docPr id="20664459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9372" cy="116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B2AA57" w14:textId="77777777" w:rsidR="002C01D8" w:rsidRPr="002C01D8" w:rsidRDefault="002C01D8" w:rsidP="002C01D8"/>
    <w:p w14:paraId="3F9E6E85" w14:textId="77777777" w:rsidR="002C01D8" w:rsidRPr="002C01D8" w:rsidRDefault="002C01D8" w:rsidP="002C01D8"/>
    <w:p w14:paraId="08D92F28" w14:textId="10ADE439" w:rsidR="002C01D8" w:rsidRDefault="002C01D8" w:rsidP="002C01D8">
      <w:pPr>
        <w:tabs>
          <w:tab w:val="left" w:pos="1777"/>
        </w:tabs>
      </w:pPr>
    </w:p>
    <w:p w14:paraId="307C33FF" w14:textId="1D30E229" w:rsidR="002C01D8" w:rsidRPr="002C01D8" w:rsidRDefault="002C01D8" w:rsidP="002C01D8">
      <w:pPr>
        <w:tabs>
          <w:tab w:val="left" w:pos="1777"/>
        </w:tabs>
        <w:spacing w:after="0"/>
        <w:rPr>
          <w:rFonts w:ascii="Tahoma" w:hAnsi="Tahoma" w:cs="Tahoma"/>
          <w:sz w:val="20"/>
          <w:szCs w:val="20"/>
        </w:rPr>
      </w:pPr>
      <w:r w:rsidRPr="002C01D8">
        <w:rPr>
          <w:rFonts w:ascii="Tahoma" w:hAnsi="Tahoma" w:cs="Tahoma"/>
          <w:sz w:val="20"/>
          <w:szCs w:val="20"/>
        </w:rPr>
        <w:t xml:space="preserve">Contract ID </w:t>
      </w:r>
      <w:proofErr w:type="gramStart"/>
      <w:r w:rsidRPr="002C01D8">
        <w:rPr>
          <w:rFonts w:ascii="Tahoma" w:hAnsi="Tahoma" w:cs="Tahoma"/>
          <w:sz w:val="20"/>
          <w:szCs w:val="20"/>
        </w:rPr>
        <w:t>No. :</w:t>
      </w:r>
      <w:proofErr w:type="gramEnd"/>
      <w:r w:rsidRPr="002C01D8">
        <w:rPr>
          <w:rFonts w:ascii="Tahoma" w:hAnsi="Tahoma" w:cs="Tahoma"/>
          <w:sz w:val="20"/>
          <w:szCs w:val="20"/>
        </w:rPr>
        <w:t xml:space="preserve"> 24GOH0037</w:t>
      </w:r>
    </w:p>
    <w:p w14:paraId="61F85074" w14:textId="5BE0150A" w:rsidR="002C01D8" w:rsidRDefault="002C01D8" w:rsidP="002C01D8">
      <w:pPr>
        <w:tabs>
          <w:tab w:val="left" w:pos="1777"/>
        </w:tabs>
        <w:spacing w:after="0"/>
        <w:rPr>
          <w:rFonts w:ascii="Tahoma" w:hAnsi="Tahoma" w:cs="Tahoma"/>
          <w:color w:val="000000" w:themeColor="text1"/>
          <w:sz w:val="20"/>
          <w:szCs w:val="20"/>
        </w:rPr>
      </w:pPr>
      <w:r w:rsidRPr="002C01D8">
        <w:rPr>
          <w:rFonts w:ascii="Tahoma" w:hAnsi="Tahoma" w:cs="Tahoma"/>
          <w:color w:val="000000" w:themeColor="text1"/>
          <w:sz w:val="20"/>
          <w:szCs w:val="20"/>
        </w:rPr>
        <w:t xml:space="preserve">Contract </w:t>
      </w:r>
      <w:proofErr w:type="gramStart"/>
      <w:r w:rsidRPr="002C01D8">
        <w:rPr>
          <w:rFonts w:ascii="Tahoma" w:hAnsi="Tahoma" w:cs="Tahoma"/>
          <w:color w:val="000000" w:themeColor="text1"/>
          <w:sz w:val="20"/>
          <w:szCs w:val="20"/>
        </w:rPr>
        <w:t>Name :</w:t>
      </w:r>
      <w:proofErr w:type="gramEnd"/>
      <w:r w:rsidRPr="002C01D8">
        <w:rPr>
          <w:rFonts w:ascii="Tahoma" w:hAnsi="Tahoma" w:cs="Tahoma"/>
          <w:color w:val="000000" w:themeColor="text1"/>
          <w:sz w:val="20"/>
          <w:szCs w:val="20"/>
        </w:rPr>
        <w:t xml:space="preserve"> </w:t>
      </w:r>
      <w:bookmarkStart w:id="0" w:name="_Hlk183696017"/>
      <w:r w:rsidRPr="002C01D8">
        <w:rPr>
          <w:rFonts w:ascii="Tahoma" w:hAnsi="Tahoma" w:cs="Tahoma"/>
          <w:color w:val="000000" w:themeColor="text1"/>
          <w:sz w:val="20"/>
          <w:szCs w:val="20"/>
        </w:rPr>
        <w:t xml:space="preserve">Purchase of </w:t>
      </w:r>
      <w:bookmarkEnd w:id="0"/>
      <w:r w:rsidRPr="002C01D8">
        <w:rPr>
          <w:rFonts w:ascii="Tahoma" w:hAnsi="Tahoma" w:cs="Tahoma"/>
          <w:color w:val="000000" w:themeColor="text1"/>
          <w:sz w:val="20"/>
          <w:szCs w:val="20"/>
        </w:rPr>
        <w:t>Desktop Computer and Uninterruptible Power Supply (UPS) for the Use of South Manila DEO for CY 2025</w:t>
      </w:r>
    </w:p>
    <w:p w14:paraId="06A84098" w14:textId="77777777" w:rsidR="002C01D8" w:rsidRDefault="002C01D8" w:rsidP="002C01D8">
      <w:pPr>
        <w:tabs>
          <w:tab w:val="left" w:pos="1777"/>
        </w:tabs>
        <w:spacing w:after="0"/>
        <w:rPr>
          <w:rFonts w:ascii="Tahoma" w:hAnsi="Tahoma" w:cs="Tahoma"/>
          <w:color w:val="000000" w:themeColor="text1"/>
          <w:sz w:val="20"/>
          <w:szCs w:val="20"/>
        </w:rPr>
      </w:pPr>
    </w:p>
    <w:p w14:paraId="14846022" w14:textId="77777777" w:rsidR="002C01D8" w:rsidRDefault="002C01D8" w:rsidP="002C01D8">
      <w:pPr>
        <w:tabs>
          <w:tab w:val="left" w:pos="1777"/>
        </w:tabs>
        <w:spacing w:after="0"/>
        <w:rPr>
          <w:rFonts w:ascii="Tahoma" w:hAnsi="Tahoma" w:cs="Tahoma"/>
          <w:color w:val="000000" w:themeColor="text1"/>
          <w:sz w:val="20"/>
          <w:szCs w:val="20"/>
        </w:rPr>
      </w:pPr>
    </w:p>
    <w:p w14:paraId="6AEBC292" w14:textId="77777777" w:rsidR="002C01D8" w:rsidRDefault="002C01D8" w:rsidP="002C01D8">
      <w:pPr>
        <w:tabs>
          <w:tab w:val="left" w:pos="1777"/>
        </w:tabs>
        <w:spacing w:after="0"/>
        <w:rPr>
          <w:rFonts w:ascii="Tahoma" w:hAnsi="Tahoma" w:cs="Tahoma"/>
          <w:color w:val="000000" w:themeColor="text1"/>
          <w:sz w:val="20"/>
          <w:szCs w:val="20"/>
        </w:rPr>
      </w:pPr>
    </w:p>
    <w:p w14:paraId="5E86A46E" w14:textId="70740ACD" w:rsidR="002C01D8" w:rsidRDefault="002C01D8" w:rsidP="002C01D8">
      <w:pPr>
        <w:tabs>
          <w:tab w:val="left" w:pos="1777"/>
        </w:tabs>
        <w:spacing w:after="0"/>
        <w:jc w:val="center"/>
        <w:rPr>
          <w:rFonts w:ascii="Tahoma" w:hAnsi="Tahoma" w:cs="Tahoma"/>
          <w:b/>
          <w:bCs/>
          <w:color w:val="000000" w:themeColor="text1"/>
          <w:u w:val="single"/>
        </w:rPr>
      </w:pPr>
      <w:r w:rsidRPr="002C01D8">
        <w:rPr>
          <w:rFonts w:ascii="Tahoma" w:hAnsi="Tahoma" w:cs="Tahoma"/>
          <w:b/>
          <w:bCs/>
          <w:color w:val="000000" w:themeColor="text1"/>
          <w:u w:val="single"/>
        </w:rPr>
        <w:t>SPECIFICATIONS</w:t>
      </w:r>
    </w:p>
    <w:p w14:paraId="0F40AB67" w14:textId="77777777" w:rsidR="002C01D8" w:rsidRDefault="002C01D8" w:rsidP="002C01D8">
      <w:pPr>
        <w:tabs>
          <w:tab w:val="left" w:pos="1777"/>
        </w:tabs>
        <w:spacing w:after="0"/>
        <w:rPr>
          <w:rFonts w:ascii="Tahoma" w:hAnsi="Tahoma" w:cs="Tahoma"/>
          <w:b/>
          <w:bCs/>
          <w:color w:val="000000" w:themeColor="text1"/>
          <w:u w:val="single"/>
        </w:rPr>
      </w:pPr>
    </w:p>
    <w:p w14:paraId="2B1609CE" w14:textId="77777777" w:rsidR="008A3B7F" w:rsidRDefault="008A3B7F" w:rsidP="002C01D8">
      <w:pPr>
        <w:tabs>
          <w:tab w:val="left" w:pos="1777"/>
        </w:tabs>
        <w:spacing w:after="0"/>
        <w:rPr>
          <w:rFonts w:ascii="Tahoma" w:hAnsi="Tahoma" w:cs="Tahoma"/>
          <w:b/>
          <w:bCs/>
          <w:color w:val="000000" w:themeColor="text1"/>
          <w:u w:val="single"/>
        </w:rPr>
      </w:pPr>
    </w:p>
    <w:p w14:paraId="02AEE805" w14:textId="635BA92B" w:rsidR="002C01D8" w:rsidRPr="002C01D8" w:rsidRDefault="002C01D8" w:rsidP="002C01D8">
      <w:pPr>
        <w:pStyle w:val="ListParagraph"/>
        <w:numPr>
          <w:ilvl w:val="0"/>
          <w:numId w:val="1"/>
        </w:numPr>
        <w:tabs>
          <w:tab w:val="left" w:pos="1777"/>
        </w:tabs>
        <w:spacing w:after="0" w:line="360" w:lineRule="auto"/>
        <w:rPr>
          <w:rFonts w:ascii="Tahoma" w:hAnsi="Tahoma" w:cs="Tahoma"/>
          <w:b/>
          <w:bCs/>
          <w:sz w:val="20"/>
          <w:szCs w:val="20"/>
        </w:rPr>
      </w:pPr>
      <w:r w:rsidRPr="002C01D8">
        <w:rPr>
          <w:rFonts w:ascii="Tahoma" w:hAnsi="Tahoma" w:cs="Tahoma"/>
          <w:b/>
          <w:bCs/>
          <w:sz w:val="20"/>
          <w:szCs w:val="20"/>
        </w:rPr>
        <w:t>Desktop Computer (Specialized Software Use)</w:t>
      </w:r>
    </w:p>
    <w:p w14:paraId="57BF0308" w14:textId="301E8D80" w:rsidR="002C01D8" w:rsidRPr="002C01D8" w:rsidRDefault="008F6BF1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</w:t>
      </w:r>
      <w:r w:rsidR="002C01D8" w:rsidRPr="002C01D8">
        <w:rPr>
          <w:rFonts w:ascii="Tahoma" w:hAnsi="Tahoma" w:cs="Tahoma"/>
          <w:sz w:val="20"/>
          <w:szCs w:val="20"/>
        </w:rPr>
        <w:t>*See attached specification</w:t>
      </w:r>
      <w:r w:rsidR="002C01D8">
        <w:rPr>
          <w:rFonts w:ascii="Tahoma" w:hAnsi="Tahoma" w:cs="Tahoma"/>
          <w:sz w:val="20"/>
          <w:szCs w:val="20"/>
        </w:rPr>
        <w:t>s</w:t>
      </w:r>
    </w:p>
    <w:p w14:paraId="4142B97B" w14:textId="29270796" w:rsidR="002C01D8" w:rsidRDefault="002C01D8" w:rsidP="002C01D8">
      <w:pPr>
        <w:pStyle w:val="ListParagraph"/>
        <w:numPr>
          <w:ilvl w:val="0"/>
          <w:numId w:val="1"/>
        </w:numPr>
        <w:tabs>
          <w:tab w:val="left" w:pos="1777"/>
        </w:tabs>
        <w:spacing w:after="0" w:line="360" w:lineRule="auto"/>
        <w:rPr>
          <w:rFonts w:ascii="Tahoma" w:hAnsi="Tahoma" w:cs="Tahoma"/>
          <w:b/>
          <w:bCs/>
          <w:sz w:val="20"/>
          <w:szCs w:val="20"/>
        </w:rPr>
      </w:pPr>
      <w:r w:rsidRPr="002C01D8">
        <w:rPr>
          <w:rFonts w:ascii="Tahoma" w:hAnsi="Tahoma" w:cs="Tahoma"/>
          <w:b/>
          <w:bCs/>
          <w:sz w:val="20"/>
          <w:szCs w:val="20"/>
        </w:rPr>
        <w:t>Desktop Computer for Administrative Use</w:t>
      </w:r>
    </w:p>
    <w:p w14:paraId="128694B5" w14:textId="3D96EDAF" w:rsidR="002C01D8" w:rsidRPr="002C01D8" w:rsidRDefault="008F6BF1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</w:t>
      </w:r>
      <w:r w:rsidR="002C01D8" w:rsidRPr="002C01D8">
        <w:rPr>
          <w:rFonts w:ascii="Tahoma" w:hAnsi="Tahoma" w:cs="Tahoma"/>
          <w:sz w:val="20"/>
          <w:szCs w:val="20"/>
        </w:rPr>
        <w:t>*See attached specifications</w:t>
      </w:r>
    </w:p>
    <w:p w14:paraId="0C6206A2" w14:textId="6F239C2F" w:rsidR="002C01D8" w:rsidRDefault="002C01D8" w:rsidP="002C01D8">
      <w:pPr>
        <w:pStyle w:val="ListParagraph"/>
        <w:numPr>
          <w:ilvl w:val="0"/>
          <w:numId w:val="1"/>
        </w:numPr>
        <w:tabs>
          <w:tab w:val="left" w:pos="1777"/>
        </w:tabs>
        <w:spacing w:after="0" w:line="360" w:lineRule="auto"/>
        <w:rPr>
          <w:rFonts w:ascii="Tahoma" w:hAnsi="Tahoma" w:cs="Tahoma"/>
          <w:b/>
          <w:bCs/>
          <w:sz w:val="20"/>
          <w:szCs w:val="20"/>
        </w:rPr>
      </w:pPr>
      <w:r w:rsidRPr="002C01D8">
        <w:rPr>
          <w:rFonts w:ascii="Tahoma" w:hAnsi="Tahoma" w:cs="Tahoma"/>
          <w:b/>
          <w:bCs/>
          <w:sz w:val="20"/>
          <w:szCs w:val="20"/>
        </w:rPr>
        <w:t>UPS (1000 VA) for Desktop Computer (Specialized Software Use)</w:t>
      </w:r>
    </w:p>
    <w:p w14:paraId="52676D5A" w14:textId="6B6ACE6C" w:rsidR="002C01D8" w:rsidRDefault="008F6BF1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     </w:t>
      </w:r>
      <w:r w:rsidR="002C01D8" w:rsidRPr="002C01D8">
        <w:rPr>
          <w:rFonts w:ascii="Tahoma" w:hAnsi="Tahoma" w:cs="Tahoma"/>
          <w:sz w:val="20"/>
          <w:szCs w:val="20"/>
        </w:rPr>
        <w:t>*See attached specifications</w:t>
      </w:r>
      <w:r w:rsidR="002C01D8">
        <w:rPr>
          <w:rFonts w:ascii="Tahoma" w:hAnsi="Tahoma" w:cs="Tahoma"/>
          <w:sz w:val="20"/>
          <w:szCs w:val="20"/>
        </w:rPr>
        <w:t>.</w:t>
      </w:r>
    </w:p>
    <w:p w14:paraId="5174A68C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6DACA90B" w14:textId="77777777" w:rsidR="002C01D8" w:rsidRPr="002C01D8" w:rsidRDefault="002C01D8" w:rsidP="002C01D8">
      <w:pPr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462A2ED4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241F676F" w14:textId="6A967F69" w:rsidR="002C01D8" w:rsidRPr="002C01D8" w:rsidRDefault="002C01D8" w:rsidP="002C01D8">
      <w:pPr>
        <w:pStyle w:val="ListParagraph"/>
        <w:tabs>
          <w:tab w:val="left" w:pos="1777"/>
        </w:tabs>
        <w:spacing w:after="0" w:line="240" w:lineRule="auto"/>
        <w:rPr>
          <w:rFonts w:ascii="Tahoma" w:hAnsi="Tahoma" w:cs="Tahoma"/>
          <w:b/>
          <w:bCs/>
          <w:sz w:val="20"/>
          <w:szCs w:val="20"/>
          <w:u w:val="single"/>
        </w:rPr>
      </w:pPr>
      <w:r w:rsidRPr="002C01D8">
        <w:rPr>
          <w:rFonts w:ascii="Tahoma" w:hAnsi="Tahoma" w:cs="Tahoma"/>
          <w:b/>
          <w:bCs/>
          <w:sz w:val="20"/>
          <w:szCs w:val="20"/>
          <w:u w:val="single"/>
        </w:rPr>
        <w:t>MARIFE M. JABON</w:t>
      </w:r>
    </w:p>
    <w:p w14:paraId="2707758F" w14:textId="65E30B21" w:rsidR="002C01D8" w:rsidRDefault="002C01D8" w:rsidP="002C01D8">
      <w:pPr>
        <w:pStyle w:val="ListParagraph"/>
        <w:tabs>
          <w:tab w:val="left" w:pos="1777"/>
        </w:tabs>
        <w:spacing w:after="0" w:line="240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Head, Procurement Unit</w:t>
      </w:r>
    </w:p>
    <w:p w14:paraId="7CE9501F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133C9CDC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7F731A40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3CDBA9A5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1816545D" w14:textId="77777777" w:rsidR="002C01D8" w:rsidRDefault="002C01D8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6DC00B70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08E04FDB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400B7FD6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2E7BE0A5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1BFEB718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6E6BC34C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4D11348E" w14:textId="7777777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09ED1129" w14:textId="4E096B27" w:rsidR="00FC5165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748265EB" wp14:editId="03F76EA2">
            <wp:simplePos x="0" y="0"/>
            <wp:positionH relativeFrom="column">
              <wp:posOffset>-472724</wp:posOffset>
            </wp:positionH>
            <wp:positionV relativeFrom="paragraph">
              <wp:posOffset>-368913</wp:posOffset>
            </wp:positionV>
            <wp:extent cx="6884517" cy="9287537"/>
            <wp:effectExtent l="0" t="0" r="0" b="8890"/>
            <wp:wrapNone/>
            <wp:docPr id="10662665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266548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4517" cy="9287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28B9E2" w14:textId="57C57AEB" w:rsidR="00FC5165" w:rsidRPr="002C01D8" w:rsidRDefault="00FC5165" w:rsidP="002C01D8">
      <w:pPr>
        <w:pStyle w:val="ListParagraph"/>
        <w:tabs>
          <w:tab w:val="left" w:pos="1777"/>
        </w:tabs>
        <w:spacing w:after="0" w:line="360" w:lineRule="auto"/>
        <w:rPr>
          <w:rFonts w:ascii="Tahoma" w:hAnsi="Tahoma" w:cs="Tahoma"/>
          <w:sz w:val="20"/>
          <w:szCs w:val="20"/>
        </w:rPr>
      </w:pPr>
    </w:p>
    <w:p w14:paraId="3EAEC925" w14:textId="77777777" w:rsidR="002C01D8" w:rsidRPr="002C01D8" w:rsidRDefault="002C01D8" w:rsidP="002C01D8">
      <w:pPr>
        <w:pStyle w:val="ListParagraph"/>
        <w:tabs>
          <w:tab w:val="left" w:pos="1777"/>
        </w:tabs>
        <w:spacing w:after="0" w:line="276" w:lineRule="auto"/>
        <w:rPr>
          <w:rFonts w:ascii="Tahoma" w:hAnsi="Tahoma" w:cs="Tahoma"/>
          <w:b/>
          <w:bCs/>
          <w:sz w:val="20"/>
          <w:szCs w:val="20"/>
        </w:rPr>
      </w:pPr>
    </w:p>
    <w:p w14:paraId="227A5C89" w14:textId="77777777" w:rsidR="002C01D8" w:rsidRPr="002C01D8" w:rsidRDefault="002C01D8" w:rsidP="002C01D8">
      <w:pPr>
        <w:pStyle w:val="ListParagraph"/>
        <w:spacing w:line="276" w:lineRule="auto"/>
        <w:rPr>
          <w:rFonts w:ascii="Tahoma" w:hAnsi="Tahoma" w:cs="Tahoma"/>
          <w:b/>
          <w:bCs/>
          <w:sz w:val="20"/>
          <w:szCs w:val="20"/>
        </w:rPr>
      </w:pPr>
    </w:p>
    <w:p w14:paraId="7560ED3E" w14:textId="77777777" w:rsidR="002C01D8" w:rsidRDefault="002C01D8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4D819A6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6EE4EE5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82DE7AD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DAD32DB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D34A233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DDB88A2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4190347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CE4A7B4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7EE236A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8AB9AEA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3C11D50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DFBB052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745AFD9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FE6A080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7D85B01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0C30A47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B5BEB90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B99909F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41DDBF9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3F36C3D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94C72AD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1A60615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36F55DB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43C9453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F6DFF88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407738C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80AD5E6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13C0301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E4E83A4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C803B12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43BB692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CDF4CFE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6D1ABAA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0C4E5D5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66FC3C6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C5BA654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DFD82F4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15B9C52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0DDBB59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E9408E5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2ABC983" w14:textId="2643BF4C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100E96DC" wp14:editId="6F049284">
            <wp:simplePos x="0" y="0"/>
            <wp:positionH relativeFrom="column">
              <wp:posOffset>-612140</wp:posOffset>
            </wp:positionH>
            <wp:positionV relativeFrom="paragraph">
              <wp:posOffset>-299436</wp:posOffset>
            </wp:positionV>
            <wp:extent cx="7454242" cy="9096703"/>
            <wp:effectExtent l="0" t="0" r="0" b="0"/>
            <wp:wrapNone/>
            <wp:docPr id="8531651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165134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4242" cy="90967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5AFA2D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E1B4A14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C2E4911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AEEF6AB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BB78F03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E561DC8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F722B32" w14:textId="77777777" w:rsidR="00FC5165" w:rsidRDefault="00FC5165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A34AF7D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E049F04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E12DEC0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1819B54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5FFEA3E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628FB3A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F9F20F8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189FC9F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A498E09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A3A78B1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F591E1F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6D4008C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74A6327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BE19F73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EB13101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C808BEC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006BAF4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59F3E63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F3B17E7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3D440C5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B21CC32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50BE814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38A1064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EAB6905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9EA3B97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C60CC87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6AF4743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2C8A8A0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7B26459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EDB1D57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E6D85C9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4219618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6666123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B04BD1B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7CDF2EA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0AEB187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AE227BE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C4FD8A1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7ECC7C9" w14:textId="20352D39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3314AAE4" wp14:editId="50F523A8">
            <wp:simplePos x="0" y="0"/>
            <wp:positionH relativeFrom="column">
              <wp:posOffset>-472967</wp:posOffset>
            </wp:positionH>
            <wp:positionV relativeFrom="paragraph">
              <wp:posOffset>-599090</wp:posOffset>
            </wp:positionV>
            <wp:extent cx="7031421" cy="9479397"/>
            <wp:effectExtent l="0" t="0" r="0" b="7620"/>
            <wp:wrapNone/>
            <wp:docPr id="19537791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779113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2129" cy="94803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02C561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01BD765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875AC23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ACFA44C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28E89A9" w14:textId="77777777" w:rsidR="009C3BC2" w:rsidRDefault="009C3BC2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E786995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C7F7A2F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7312EC6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3EFF811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5F726FB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13217E9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C9D87C9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4D7A46B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A1D66BA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9DC9277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49296F5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FA3DA51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CDB6630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74D8D92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BEC6CDC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7C3DA76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435E2C8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5DDBA06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797594F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2F1FCC7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756A25A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7EF91A5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82CF7C3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EB31EA8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A4E4EC9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EF995A6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678B138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2C3918B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6AC16FC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1EEA4BC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D92766E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63A0702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1D2ACB0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9EE7ACD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97A6297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2EE557A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0A95512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DC027A4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74DD563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F96E94E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5075BCD" w14:textId="48C95744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6F25B054" wp14:editId="5068BB18">
            <wp:simplePos x="0" y="0"/>
            <wp:positionH relativeFrom="column">
              <wp:posOffset>-866775</wp:posOffset>
            </wp:positionH>
            <wp:positionV relativeFrom="paragraph">
              <wp:posOffset>-488074</wp:posOffset>
            </wp:positionV>
            <wp:extent cx="7604065" cy="9270124"/>
            <wp:effectExtent l="0" t="0" r="0" b="7620"/>
            <wp:wrapNone/>
            <wp:docPr id="11492491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249168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4065" cy="92701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EDA9FF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D2292B7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7B3E3F5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3BE090B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1771B63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50D170B" w14:textId="77777777" w:rsidR="007B219F" w:rsidRDefault="007B219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9E3C528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0DD7AA1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A2E0B9D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1354BA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9060457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D5A884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18BF72B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4C77FEC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318F2D1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15620AD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A2B5343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5191E4B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2C5D5ED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E37651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942937D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C326F2C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9208FD6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E1A4207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4502E02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39DDBB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ABB98CB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77F78FD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AC1175D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6A4FBC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83AA902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2E7773B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C187F26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356EF98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8949750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9EB55F0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D95C55E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F161247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9EC1350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5BA4A4A8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BCD9C93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E38566C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29B51A3F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ACC1B4E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314EE46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4C1930F2" w14:textId="28B2BBE5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6BDF0353" wp14:editId="7A9EEE45">
            <wp:simplePos x="0" y="0"/>
            <wp:positionH relativeFrom="column">
              <wp:posOffset>-708444</wp:posOffset>
            </wp:positionH>
            <wp:positionV relativeFrom="paragraph">
              <wp:posOffset>-598805</wp:posOffset>
            </wp:positionV>
            <wp:extent cx="7219964" cy="9648497"/>
            <wp:effectExtent l="0" t="0" r="0" b="0"/>
            <wp:wrapNone/>
            <wp:docPr id="20460565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05657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9964" cy="96484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21044A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9F8754F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E040666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0FC8EF64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1FEC192E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6300B4CB" w14:textId="77777777" w:rsidR="00B5080F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p w14:paraId="74735B2D" w14:textId="77777777" w:rsidR="00B5080F" w:rsidRPr="002C01D8" w:rsidRDefault="00B5080F" w:rsidP="002C01D8">
      <w:pPr>
        <w:pStyle w:val="ListParagraph"/>
        <w:tabs>
          <w:tab w:val="left" w:pos="1777"/>
        </w:tabs>
        <w:spacing w:after="0"/>
        <w:rPr>
          <w:rFonts w:ascii="Tahoma" w:hAnsi="Tahoma" w:cs="Tahoma"/>
          <w:b/>
          <w:bCs/>
          <w:sz w:val="20"/>
          <w:szCs w:val="20"/>
        </w:rPr>
      </w:pPr>
    </w:p>
    <w:sectPr w:rsidR="00B5080F" w:rsidRPr="002C01D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56D54"/>
    <w:multiLevelType w:val="hybridMultilevel"/>
    <w:tmpl w:val="B0703282"/>
    <w:lvl w:ilvl="0" w:tplc="4E30E7D0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 w:themeColor="text1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052247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01D8"/>
    <w:rsid w:val="00050299"/>
    <w:rsid w:val="0027163A"/>
    <w:rsid w:val="002C01D8"/>
    <w:rsid w:val="0067270C"/>
    <w:rsid w:val="007B219F"/>
    <w:rsid w:val="008A3B7F"/>
    <w:rsid w:val="008F6BF1"/>
    <w:rsid w:val="009C3BC2"/>
    <w:rsid w:val="00AD62A5"/>
    <w:rsid w:val="00B5080F"/>
    <w:rsid w:val="00B93D39"/>
    <w:rsid w:val="00CD4C67"/>
    <w:rsid w:val="00E33A96"/>
    <w:rsid w:val="00EA4771"/>
    <w:rsid w:val="00F52104"/>
    <w:rsid w:val="00FC5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F667EC"/>
  <w15:chartTrackingRefBased/>
  <w15:docId w15:val="{36D9CDDE-BC5E-4EE1-A633-31BD2EFFDD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H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C01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01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01D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01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01D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01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01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01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01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01D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01D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01D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01D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01D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01D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01D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01D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01D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01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C01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01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C01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01D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C01D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C01D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C01D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01D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01D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01D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Rivera, Francis L.</dc:creator>
  <cp:keywords/>
  <dc:description/>
  <cp:lastModifiedBy>Rivera, Francis L.</cp:lastModifiedBy>
  <cp:revision>10</cp:revision>
  <cp:lastPrinted>2025-04-23T02:04:00Z</cp:lastPrinted>
  <dcterms:created xsi:type="dcterms:W3CDTF">2025-04-23T01:33:00Z</dcterms:created>
  <dcterms:modified xsi:type="dcterms:W3CDTF">2025-04-23T06:47:00Z</dcterms:modified>
</cp:coreProperties>
</file>